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85" w:rsidRDefault="0037068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-565785</wp:posOffset>
            </wp:positionV>
            <wp:extent cx="2526795" cy="70294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r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9" b="29849"/>
                    <a:stretch/>
                  </pic:blipFill>
                  <pic:spPr bwMode="auto">
                    <a:xfrm>
                      <a:off x="0" y="0"/>
                      <a:ext cx="252679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0685" w:rsidRPr="002A513C" w:rsidRDefault="00370685">
      <w:pPr>
        <w:rPr>
          <w:b/>
          <w:sz w:val="28"/>
        </w:rPr>
      </w:pPr>
      <w:r w:rsidRPr="00370685">
        <w:rPr>
          <w:b/>
          <w:sz w:val="28"/>
        </w:rPr>
        <w:t>PERMISSION AGREEMENT</w:t>
      </w:r>
    </w:p>
    <w:p w:rsidR="00370685" w:rsidRDefault="00370685">
      <w:pPr>
        <w:rPr>
          <w:b/>
          <w:sz w:val="24"/>
        </w:rPr>
      </w:pPr>
      <w:proofErr w:type="spellStart"/>
      <w:r w:rsidRPr="00370685">
        <w:rPr>
          <w:b/>
          <w:sz w:val="24"/>
        </w:rPr>
        <w:t>Hammerpuzzle</w:t>
      </w:r>
      <w:proofErr w:type="spellEnd"/>
      <w:r w:rsidRPr="00370685">
        <w:rPr>
          <w:b/>
          <w:sz w:val="24"/>
        </w:rPr>
        <w:t xml:space="preserve"> Theatre Company Research and Development</w:t>
      </w:r>
    </w:p>
    <w:p w:rsidR="00370685" w:rsidRDefault="00370685">
      <w:pPr>
        <w:rPr>
          <w:b/>
          <w:sz w:val="24"/>
        </w:rPr>
      </w:pPr>
    </w:p>
    <w:p w:rsidR="00370685" w:rsidRDefault="00370685">
      <w:pPr>
        <w:rPr>
          <w:sz w:val="24"/>
          <w:u w:val="single"/>
        </w:rPr>
      </w:pPr>
      <w:r w:rsidRPr="00370685">
        <w:rPr>
          <w:sz w:val="24"/>
          <w:u w:val="single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70685" w:rsidTr="00370685">
        <w:tc>
          <w:tcPr>
            <w:tcW w:w="1838" w:type="dxa"/>
          </w:tcPr>
          <w:p w:rsidR="00370685" w:rsidRPr="008E0972" w:rsidRDefault="00370685" w:rsidP="00370685">
            <w:pPr>
              <w:rPr>
                <w:b/>
                <w:sz w:val="24"/>
              </w:rPr>
            </w:pPr>
            <w:r w:rsidRPr="008E0972">
              <w:rPr>
                <w:b/>
                <w:sz w:val="24"/>
              </w:rPr>
              <w:t>Name</w:t>
            </w:r>
          </w:p>
        </w:tc>
        <w:tc>
          <w:tcPr>
            <w:tcW w:w="7178" w:type="dxa"/>
          </w:tcPr>
          <w:p w:rsidR="00370685" w:rsidRPr="00370685" w:rsidRDefault="00370685" w:rsidP="00370685">
            <w:pPr>
              <w:rPr>
                <w:sz w:val="24"/>
              </w:rPr>
            </w:pPr>
            <w:proofErr w:type="spellStart"/>
            <w:r w:rsidRPr="00370685">
              <w:rPr>
                <w:sz w:val="24"/>
              </w:rPr>
              <w:t>Hammerpuzzle</w:t>
            </w:r>
            <w:proofErr w:type="spellEnd"/>
            <w:r w:rsidRPr="00370685">
              <w:rPr>
                <w:sz w:val="24"/>
              </w:rPr>
              <w:t xml:space="preserve"> Theatre Company</w:t>
            </w:r>
          </w:p>
        </w:tc>
      </w:tr>
      <w:tr w:rsidR="00370685" w:rsidTr="00370685">
        <w:tc>
          <w:tcPr>
            <w:tcW w:w="1838" w:type="dxa"/>
          </w:tcPr>
          <w:p w:rsidR="00370685" w:rsidRPr="008E0972" w:rsidRDefault="00370685" w:rsidP="00370685">
            <w:pPr>
              <w:rPr>
                <w:b/>
                <w:sz w:val="24"/>
              </w:rPr>
            </w:pPr>
            <w:r w:rsidRPr="008E0972">
              <w:rPr>
                <w:b/>
                <w:sz w:val="24"/>
              </w:rPr>
              <w:t>Address</w:t>
            </w:r>
          </w:p>
        </w:tc>
        <w:tc>
          <w:tcPr>
            <w:tcW w:w="7178" w:type="dxa"/>
          </w:tcPr>
          <w:p w:rsidR="00370685" w:rsidRPr="00370685" w:rsidRDefault="00370685" w:rsidP="00370685">
            <w:pPr>
              <w:rPr>
                <w:sz w:val="24"/>
              </w:rPr>
            </w:pPr>
            <w:r>
              <w:rPr>
                <w:sz w:val="24"/>
              </w:rPr>
              <w:t>10 Baugh Gardens, Downend, Bristol, BS16 6PN</w:t>
            </w:r>
          </w:p>
        </w:tc>
      </w:tr>
      <w:tr w:rsidR="00370685" w:rsidTr="00370685">
        <w:tc>
          <w:tcPr>
            <w:tcW w:w="1838" w:type="dxa"/>
          </w:tcPr>
          <w:p w:rsidR="00370685" w:rsidRPr="008E0972" w:rsidRDefault="00370685" w:rsidP="00370685">
            <w:pPr>
              <w:rPr>
                <w:b/>
                <w:sz w:val="24"/>
              </w:rPr>
            </w:pPr>
            <w:r w:rsidRPr="008E0972">
              <w:rPr>
                <w:b/>
                <w:sz w:val="24"/>
              </w:rPr>
              <w:t>Email</w:t>
            </w:r>
          </w:p>
        </w:tc>
        <w:tc>
          <w:tcPr>
            <w:tcW w:w="7178" w:type="dxa"/>
          </w:tcPr>
          <w:p w:rsidR="00370685" w:rsidRPr="00370685" w:rsidRDefault="00370685" w:rsidP="00370685">
            <w:pPr>
              <w:rPr>
                <w:sz w:val="24"/>
              </w:rPr>
            </w:pPr>
            <w:r>
              <w:rPr>
                <w:sz w:val="24"/>
              </w:rPr>
              <w:t>hammerpuzzle@gmail.com</w:t>
            </w:r>
          </w:p>
        </w:tc>
      </w:tr>
      <w:tr w:rsidR="00370685" w:rsidTr="00370685">
        <w:tc>
          <w:tcPr>
            <w:tcW w:w="1838" w:type="dxa"/>
          </w:tcPr>
          <w:p w:rsidR="00370685" w:rsidRPr="008E0972" w:rsidRDefault="00370685" w:rsidP="00370685">
            <w:pPr>
              <w:rPr>
                <w:b/>
                <w:sz w:val="24"/>
              </w:rPr>
            </w:pPr>
            <w:r w:rsidRPr="008E0972">
              <w:rPr>
                <w:b/>
                <w:sz w:val="24"/>
              </w:rPr>
              <w:t>Contact Name</w:t>
            </w:r>
          </w:p>
        </w:tc>
        <w:tc>
          <w:tcPr>
            <w:tcW w:w="7178" w:type="dxa"/>
          </w:tcPr>
          <w:p w:rsidR="00370685" w:rsidRPr="00370685" w:rsidRDefault="00370685" w:rsidP="00370685">
            <w:pPr>
              <w:rPr>
                <w:sz w:val="24"/>
              </w:rPr>
            </w:pPr>
            <w:r>
              <w:rPr>
                <w:sz w:val="24"/>
              </w:rPr>
              <w:t>Lizzy Stephens</w:t>
            </w:r>
          </w:p>
        </w:tc>
      </w:tr>
      <w:tr w:rsidR="00370685" w:rsidTr="00370685">
        <w:tc>
          <w:tcPr>
            <w:tcW w:w="1838" w:type="dxa"/>
          </w:tcPr>
          <w:p w:rsidR="00370685" w:rsidRPr="008E0972" w:rsidRDefault="00370685" w:rsidP="00370685">
            <w:pPr>
              <w:rPr>
                <w:b/>
                <w:sz w:val="24"/>
              </w:rPr>
            </w:pPr>
            <w:r w:rsidRPr="008E0972">
              <w:rPr>
                <w:b/>
                <w:sz w:val="24"/>
              </w:rPr>
              <w:t>Email</w:t>
            </w:r>
          </w:p>
        </w:tc>
        <w:tc>
          <w:tcPr>
            <w:tcW w:w="7178" w:type="dxa"/>
          </w:tcPr>
          <w:p w:rsidR="00370685" w:rsidRPr="00370685" w:rsidRDefault="00370685" w:rsidP="00370685">
            <w:pPr>
              <w:rPr>
                <w:sz w:val="24"/>
              </w:rPr>
            </w:pPr>
            <w:r>
              <w:rPr>
                <w:sz w:val="24"/>
              </w:rPr>
              <w:t>hammerpuzzlelizzy@gmail.com</w:t>
            </w:r>
          </w:p>
        </w:tc>
      </w:tr>
      <w:tr w:rsidR="00370685" w:rsidTr="00370685">
        <w:tc>
          <w:tcPr>
            <w:tcW w:w="1838" w:type="dxa"/>
          </w:tcPr>
          <w:p w:rsidR="00370685" w:rsidRDefault="00370685" w:rsidP="00370685">
            <w:r w:rsidRPr="008E0972">
              <w:rPr>
                <w:b/>
                <w:sz w:val="24"/>
              </w:rPr>
              <w:t>Number</w:t>
            </w:r>
          </w:p>
        </w:tc>
        <w:tc>
          <w:tcPr>
            <w:tcW w:w="7178" w:type="dxa"/>
          </w:tcPr>
          <w:p w:rsidR="00370685" w:rsidRPr="00370685" w:rsidRDefault="00370685" w:rsidP="00370685">
            <w:pPr>
              <w:rPr>
                <w:sz w:val="24"/>
              </w:rPr>
            </w:pPr>
            <w:r>
              <w:rPr>
                <w:sz w:val="24"/>
              </w:rPr>
              <w:t>07929 963935</w:t>
            </w:r>
          </w:p>
        </w:tc>
      </w:tr>
    </w:tbl>
    <w:p w:rsidR="00370685" w:rsidRDefault="00370685">
      <w:pPr>
        <w:rPr>
          <w:b/>
          <w:sz w:val="24"/>
        </w:rPr>
      </w:pPr>
    </w:p>
    <w:p w:rsidR="002A513C" w:rsidRPr="002A513C" w:rsidRDefault="002A513C">
      <w:pPr>
        <w:rPr>
          <w:sz w:val="24"/>
          <w:u w:val="single"/>
        </w:rPr>
      </w:pPr>
      <w:r w:rsidRPr="002A513C">
        <w:rPr>
          <w:sz w:val="24"/>
          <w:u w:val="single"/>
        </w:rPr>
        <w:t>Contributor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A513C" w:rsidTr="000C6BCE">
        <w:tc>
          <w:tcPr>
            <w:tcW w:w="1838" w:type="dxa"/>
          </w:tcPr>
          <w:p w:rsidR="002A513C" w:rsidRPr="008E0972" w:rsidRDefault="002A513C" w:rsidP="000C6BCE">
            <w:pPr>
              <w:rPr>
                <w:b/>
                <w:sz w:val="24"/>
              </w:rPr>
            </w:pPr>
            <w:r w:rsidRPr="008E0972">
              <w:rPr>
                <w:b/>
                <w:sz w:val="24"/>
              </w:rPr>
              <w:t>Name</w:t>
            </w:r>
          </w:p>
        </w:tc>
        <w:tc>
          <w:tcPr>
            <w:tcW w:w="7178" w:type="dxa"/>
          </w:tcPr>
          <w:p w:rsidR="002A513C" w:rsidRDefault="002A513C" w:rsidP="000C6BCE">
            <w:pPr>
              <w:rPr>
                <w:sz w:val="24"/>
              </w:rPr>
            </w:pPr>
          </w:p>
          <w:p w:rsidR="002A513C" w:rsidRPr="00370685" w:rsidRDefault="002A513C" w:rsidP="000C6BCE">
            <w:pPr>
              <w:rPr>
                <w:sz w:val="24"/>
              </w:rPr>
            </w:pPr>
          </w:p>
        </w:tc>
      </w:tr>
      <w:tr w:rsidR="002A513C" w:rsidTr="000C6BCE">
        <w:tc>
          <w:tcPr>
            <w:tcW w:w="1838" w:type="dxa"/>
          </w:tcPr>
          <w:p w:rsidR="002A513C" w:rsidRPr="008E0972" w:rsidRDefault="002A513C" w:rsidP="000C6BCE">
            <w:pPr>
              <w:rPr>
                <w:b/>
                <w:sz w:val="24"/>
              </w:rPr>
            </w:pPr>
            <w:r w:rsidRPr="008E0972">
              <w:rPr>
                <w:b/>
                <w:sz w:val="24"/>
              </w:rPr>
              <w:t>Email</w:t>
            </w:r>
          </w:p>
        </w:tc>
        <w:tc>
          <w:tcPr>
            <w:tcW w:w="7178" w:type="dxa"/>
          </w:tcPr>
          <w:p w:rsidR="002A513C" w:rsidRDefault="002A513C" w:rsidP="000C6BCE">
            <w:pPr>
              <w:rPr>
                <w:sz w:val="24"/>
              </w:rPr>
            </w:pPr>
          </w:p>
          <w:p w:rsidR="002A513C" w:rsidRPr="00370685" w:rsidRDefault="002A513C" w:rsidP="000C6BCE">
            <w:pPr>
              <w:rPr>
                <w:sz w:val="24"/>
              </w:rPr>
            </w:pPr>
          </w:p>
        </w:tc>
      </w:tr>
      <w:tr w:rsidR="002A513C" w:rsidTr="000C6BCE">
        <w:tc>
          <w:tcPr>
            <w:tcW w:w="1838" w:type="dxa"/>
          </w:tcPr>
          <w:p w:rsidR="002A513C" w:rsidRDefault="002A513C" w:rsidP="000C6BCE">
            <w:r w:rsidRPr="008E0972">
              <w:rPr>
                <w:b/>
                <w:sz w:val="24"/>
              </w:rPr>
              <w:t>Number</w:t>
            </w:r>
          </w:p>
        </w:tc>
        <w:tc>
          <w:tcPr>
            <w:tcW w:w="7178" w:type="dxa"/>
          </w:tcPr>
          <w:p w:rsidR="002A513C" w:rsidRDefault="002A513C" w:rsidP="000C6BCE">
            <w:pPr>
              <w:rPr>
                <w:sz w:val="24"/>
              </w:rPr>
            </w:pPr>
          </w:p>
          <w:p w:rsidR="002A513C" w:rsidRPr="00370685" w:rsidRDefault="002A513C" w:rsidP="000C6BCE">
            <w:pPr>
              <w:rPr>
                <w:sz w:val="24"/>
              </w:rPr>
            </w:pPr>
          </w:p>
        </w:tc>
      </w:tr>
    </w:tbl>
    <w:p w:rsidR="002A513C" w:rsidRDefault="002A513C">
      <w:pPr>
        <w:rPr>
          <w:b/>
          <w:sz w:val="24"/>
        </w:rPr>
      </w:pPr>
    </w:p>
    <w:p w:rsidR="002A513C" w:rsidRPr="002A513C" w:rsidRDefault="002A513C">
      <w:pPr>
        <w:rPr>
          <w:sz w:val="24"/>
        </w:rPr>
      </w:pPr>
      <w:r w:rsidRPr="002A513C">
        <w:rPr>
          <w:sz w:val="24"/>
        </w:rPr>
        <w:t xml:space="preserve">By signing this permission </w:t>
      </w:r>
      <w:proofErr w:type="gramStart"/>
      <w:r w:rsidRPr="002A513C">
        <w:rPr>
          <w:sz w:val="24"/>
        </w:rPr>
        <w:t>agreement</w:t>
      </w:r>
      <w:proofErr w:type="gramEnd"/>
      <w:r w:rsidRPr="002A513C">
        <w:rPr>
          <w:sz w:val="24"/>
        </w:rPr>
        <w:t xml:space="preserve"> you agree that </w:t>
      </w:r>
      <w:proofErr w:type="spellStart"/>
      <w:r w:rsidRPr="002A513C">
        <w:rPr>
          <w:sz w:val="24"/>
        </w:rPr>
        <w:t>Hammerpuzzl</w:t>
      </w:r>
      <w:r>
        <w:rPr>
          <w:sz w:val="24"/>
        </w:rPr>
        <w:t>e</w:t>
      </w:r>
      <w:proofErr w:type="spellEnd"/>
      <w:r w:rsidRPr="002A513C">
        <w:rPr>
          <w:sz w:val="24"/>
        </w:rPr>
        <w:t xml:space="preserve"> can use the recorded conversation as part of our verbatim for R</w:t>
      </w:r>
      <w:r>
        <w:rPr>
          <w:sz w:val="24"/>
        </w:rPr>
        <w:t>esearch &amp; Development</w:t>
      </w:r>
      <w:r w:rsidRPr="002A513C">
        <w:rPr>
          <w:sz w:val="24"/>
        </w:rPr>
        <w:t xml:space="preserve">. During the </w:t>
      </w:r>
      <w:r>
        <w:rPr>
          <w:sz w:val="24"/>
        </w:rPr>
        <w:t xml:space="preserve">process, </w:t>
      </w:r>
      <w:proofErr w:type="spellStart"/>
      <w:r>
        <w:rPr>
          <w:sz w:val="24"/>
        </w:rPr>
        <w:t>Hammerpuzzle</w:t>
      </w:r>
      <w:proofErr w:type="spellEnd"/>
      <w:r>
        <w:rPr>
          <w:sz w:val="24"/>
        </w:rPr>
        <w:t xml:space="preserve"> h</w:t>
      </w:r>
      <w:r w:rsidRPr="002A513C">
        <w:rPr>
          <w:sz w:val="24"/>
        </w:rPr>
        <w:t>as asked you, the contributor, about your own view/experiences in respect of the</w:t>
      </w:r>
      <w:r>
        <w:rPr>
          <w:sz w:val="24"/>
        </w:rPr>
        <w:t xml:space="preserve"> research and development</w:t>
      </w:r>
      <w:r w:rsidRPr="002A513C">
        <w:rPr>
          <w:sz w:val="24"/>
        </w:rPr>
        <w:t xml:space="preserve"> topic.</w:t>
      </w:r>
    </w:p>
    <w:p w:rsidR="002A513C" w:rsidRPr="002A513C" w:rsidRDefault="002A513C">
      <w:pPr>
        <w:rPr>
          <w:sz w:val="24"/>
        </w:rPr>
      </w:pPr>
      <w:r w:rsidRPr="002A513C">
        <w:rPr>
          <w:sz w:val="24"/>
        </w:rPr>
        <w:t xml:space="preserve">By signing this permission </w:t>
      </w:r>
      <w:proofErr w:type="gramStart"/>
      <w:r w:rsidRPr="002A513C">
        <w:rPr>
          <w:sz w:val="24"/>
        </w:rPr>
        <w:t>agreement</w:t>
      </w:r>
      <w:proofErr w:type="gramEnd"/>
      <w:r w:rsidRPr="002A513C">
        <w:rPr>
          <w:sz w:val="24"/>
        </w:rPr>
        <w:t xml:space="preserve"> you agree that</w:t>
      </w:r>
      <w:r w:rsidR="004C31F8">
        <w:rPr>
          <w:sz w:val="24"/>
        </w:rPr>
        <w:t xml:space="preserve"> your participation is voluntary and that</w:t>
      </w:r>
      <w:r w:rsidRPr="002A513C">
        <w:rPr>
          <w:sz w:val="24"/>
        </w:rPr>
        <w:t xml:space="preserve"> no sum of any nature for any reason shall be due to you, the contributor, for the cont</w:t>
      </w:r>
      <w:r>
        <w:rPr>
          <w:sz w:val="24"/>
        </w:rPr>
        <w:t>r</w:t>
      </w:r>
      <w:r w:rsidRPr="002A513C">
        <w:rPr>
          <w:sz w:val="24"/>
        </w:rPr>
        <w:t>ibu</w:t>
      </w:r>
      <w:r>
        <w:rPr>
          <w:sz w:val="24"/>
        </w:rPr>
        <w:t>ti</w:t>
      </w:r>
      <w:r w:rsidRPr="002A513C">
        <w:rPr>
          <w:sz w:val="24"/>
        </w:rPr>
        <w:t>on made</w:t>
      </w:r>
      <w:r>
        <w:rPr>
          <w:sz w:val="24"/>
        </w:rPr>
        <w:t>;</w:t>
      </w:r>
      <w:r w:rsidRPr="002A513C">
        <w:rPr>
          <w:sz w:val="24"/>
        </w:rPr>
        <w:t xml:space="preserve"> or for the exploitation of the material in any media at any time.</w:t>
      </w:r>
    </w:p>
    <w:p w:rsidR="002A513C" w:rsidRDefault="002A513C">
      <w:pPr>
        <w:rPr>
          <w:sz w:val="24"/>
        </w:rPr>
      </w:pPr>
      <w:r w:rsidRPr="002A513C">
        <w:rPr>
          <w:sz w:val="24"/>
        </w:rPr>
        <w:t xml:space="preserve">By signing this permission </w:t>
      </w:r>
      <w:proofErr w:type="gramStart"/>
      <w:r w:rsidRPr="002A513C">
        <w:rPr>
          <w:sz w:val="24"/>
        </w:rPr>
        <w:t>agreement</w:t>
      </w:r>
      <w:proofErr w:type="gramEnd"/>
      <w:r w:rsidRPr="002A513C">
        <w:rPr>
          <w:sz w:val="24"/>
        </w:rPr>
        <w:t xml:space="preserve"> you understand that </w:t>
      </w:r>
      <w:proofErr w:type="spellStart"/>
      <w:r w:rsidRPr="002A513C">
        <w:rPr>
          <w:sz w:val="24"/>
        </w:rPr>
        <w:t>H</w:t>
      </w:r>
      <w:r>
        <w:rPr>
          <w:sz w:val="24"/>
        </w:rPr>
        <w:t>ammerpuzzle</w:t>
      </w:r>
      <w:proofErr w:type="spellEnd"/>
      <w:r>
        <w:rPr>
          <w:sz w:val="24"/>
        </w:rPr>
        <w:t xml:space="preserve"> </w:t>
      </w:r>
      <w:r w:rsidRPr="002A513C">
        <w:rPr>
          <w:sz w:val="24"/>
        </w:rPr>
        <w:t>shall not be obliged to use, keep, or exploit the material created under this agreem</w:t>
      </w:r>
      <w:r>
        <w:rPr>
          <w:sz w:val="24"/>
        </w:rPr>
        <w:t>e</w:t>
      </w:r>
      <w:r w:rsidRPr="002A513C">
        <w:rPr>
          <w:sz w:val="24"/>
        </w:rPr>
        <w:t>n</w:t>
      </w:r>
      <w:r>
        <w:rPr>
          <w:sz w:val="24"/>
        </w:rPr>
        <w:t>t</w:t>
      </w:r>
      <w:r w:rsidRPr="002A513C">
        <w:rPr>
          <w:sz w:val="24"/>
        </w:rPr>
        <w:t>, nor shall it be obliged to provide a credit or acknowledgement to the contributor.</w:t>
      </w:r>
    </w:p>
    <w:p w:rsidR="007551A9" w:rsidRDefault="007551A9">
      <w:pPr>
        <w:rPr>
          <w:sz w:val="24"/>
        </w:rPr>
      </w:pPr>
      <w:r>
        <w:rPr>
          <w:sz w:val="24"/>
        </w:rPr>
        <w:t xml:space="preserve">By signing this permission </w:t>
      </w:r>
      <w:proofErr w:type="gramStart"/>
      <w:r>
        <w:rPr>
          <w:sz w:val="24"/>
        </w:rPr>
        <w:t>agreement</w:t>
      </w:r>
      <w:proofErr w:type="gramEnd"/>
      <w:r>
        <w:rPr>
          <w:sz w:val="24"/>
        </w:rPr>
        <w:t xml:space="preserve"> you understand that </w:t>
      </w:r>
      <w:proofErr w:type="spellStart"/>
      <w:r>
        <w:rPr>
          <w:sz w:val="24"/>
        </w:rPr>
        <w:t>Hamm</w:t>
      </w:r>
      <w:r w:rsidR="00207481">
        <w:rPr>
          <w:sz w:val="24"/>
        </w:rPr>
        <w:t>er</w:t>
      </w:r>
      <w:r>
        <w:rPr>
          <w:sz w:val="24"/>
        </w:rPr>
        <w:t>puzzle</w:t>
      </w:r>
      <w:proofErr w:type="spellEnd"/>
      <w:r>
        <w:rPr>
          <w:sz w:val="24"/>
        </w:rPr>
        <w:t xml:space="preserve"> will not share any of your personal information and your contribution will remain anonymous. </w:t>
      </w:r>
    </w:p>
    <w:p w:rsidR="00207481" w:rsidRDefault="002074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</w:rPr>
        <w:t xml:space="preserve">By signing this permission </w:t>
      </w:r>
      <w:proofErr w:type="gramStart"/>
      <w:r>
        <w:rPr>
          <w:sz w:val="24"/>
        </w:rPr>
        <w:t>agreement</w:t>
      </w:r>
      <w:proofErr w:type="gramEnd"/>
      <w:r>
        <w:rPr>
          <w:sz w:val="24"/>
        </w:rPr>
        <w:t xml:space="preserve"> you </w:t>
      </w:r>
      <w:r w:rsidRPr="00207481">
        <w:rPr>
          <w:rFonts w:cstheme="minorHAnsi"/>
          <w:sz w:val="24"/>
        </w:rPr>
        <w:t xml:space="preserve">agree that </w:t>
      </w:r>
      <w:r w:rsidRPr="00207481">
        <w:rPr>
          <w:rFonts w:eastAsia="Times New Roman" w:cstheme="minorHAnsi"/>
          <w:sz w:val="24"/>
          <w:szCs w:val="24"/>
          <w:lang w:eastAsia="en-GB"/>
        </w:rPr>
        <w:t>no part of the audio or video recording itself will be used or shared with anybody and once we have transcribed your words and finished our R&amp;D we will delete the files. Your name will only be kept for record when transcribing and then given an anonymous code.</w:t>
      </w:r>
      <w:r w:rsidRPr="0020748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A513C" w:rsidRPr="00207481" w:rsidRDefault="002A513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513C">
        <w:rPr>
          <w:sz w:val="24"/>
        </w:rPr>
        <w:lastRenderedPageBreak/>
        <w:t xml:space="preserve">By signing this permission </w:t>
      </w:r>
      <w:proofErr w:type="gramStart"/>
      <w:r w:rsidRPr="002A513C">
        <w:rPr>
          <w:sz w:val="24"/>
        </w:rPr>
        <w:t>agreement</w:t>
      </w:r>
      <w:proofErr w:type="gramEnd"/>
      <w:r w:rsidRPr="002A513C">
        <w:rPr>
          <w:sz w:val="24"/>
        </w:rPr>
        <w:t xml:space="preserve"> you agree that </w:t>
      </w:r>
      <w:proofErr w:type="spellStart"/>
      <w:r w:rsidRPr="002A513C">
        <w:rPr>
          <w:sz w:val="24"/>
        </w:rPr>
        <w:t>H</w:t>
      </w:r>
      <w:r>
        <w:rPr>
          <w:sz w:val="24"/>
        </w:rPr>
        <w:t>ammerpuzzle</w:t>
      </w:r>
      <w:proofErr w:type="spellEnd"/>
      <w:r w:rsidRPr="002A513C">
        <w:rPr>
          <w:sz w:val="24"/>
        </w:rPr>
        <w:t xml:space="preserve"> may alter, or edit t</w:t>
      </w:r>
      <w:r>
        <w:rPr>
          <w:sz w:val="24"/>
        </w:rPr>
        <w:t>he</w:t>
      </w:r>
      <w:r w:rsidRPr="002A513C">
        <w:rPr>
          <w:sz w:val="24"/>
        </w:rPr>
        <w:t xml:space="preserve"> material created under this agreement, and use, market and exploit it entirely at the company’s sole discretion</w:t>
      </w:r>
      <w:r>
        <w:rPr>
          <w:sz w:val="24"/>
        </w:rPr>
        <w:t>.</w:t>
      </w:r>
    </w:p>
    <w:p w:rsidR="002A513C" w:rsidRDefault="002A513C">
      <w:pPr>
        <w:rPr>
          <w:sz w:val="24"/>
        </w:rPr>
      </w:pPr>
      <w:r w:rsidRPr="002A513C">
        <w:rPr>
          <w:sz w:val="24"/>
        </w:rPr>
        <w:t xml:space="preserve">By signing this </w:t>
      </w:r>
      <w:proofErr w:type="gramStart"/>
      <w:r w:rsidRPr="002A513C">
        <w:rPr>
          <w:sz w:val="24"/>
        </w:rPr>
        <w:t>agreem</w:t>
      </w:r>
      <w:r>
        <w:rPr>
          <w:sz w:val="24"/>
        </w:rPr>
        <w:t>e</w:t>
      </w:r>
      <w:r w:rsidRPr="002A513C">
        <w:rPr>
          <w:sz w:val="24"/>
        </w:rPr>
        <w:t>n</w:t>
      </w:r>
      <w:r>
        <w:rPr>
          <w:sz w:val="24"/>
        </w:rPr>
        <w:t>t</w:t>
      </w:r>
      <w:proofErr w:type="gramEnd"/>
      <w:r w:rsidRPr="002A513C">
        <w:rPr>
          <w:sz w:val="24"/>
        </w:rPr>
        <w:t xml:space="preserve"> you agree to assign </w:t>
      </w:r>
      <w:proofErr w:type="spellStart"/>
      <w:r w:rsidRPr="002A513C">
        <w:rPr>
          <w:sz w:val="24"/>
        </w:rPr>
        <w:t>Hammerpuzzle</w:t>
      </w:r>
      <w:proofErr w:type="spellEnd"/>
      <w:r w:rsidRPr="002A513C">
        <w:rPr>
          <w:sz w:val="24"/>
        </w:rPr>
        <w:t xml:space="preserve"> all</w:t>
      </w:r>
      <w:r>
        <w:rPr>
          <w:sz w:val="24"/>
        </w:rPr>
        <w:t xml:space="preserve"> </w:t>
      </w:r>
      <w:r w:rsidRPr="002A513C">
        <w:rPr>
          <w:sz w:val="24"/>
        </w:rPr>
        <w:t>present and future copyright of their recorded material.</w:t>
      </w:r>
    </w:p>
    <w:p w:rsidR="002A513C" w:rsidRPr="002A513C" w:rsidRDefault="002A513C">
      <w:pPr>
        <w:rPr>
          <w:sz w:val="24"/>
        </w:rPr>
      </w:pPr>
      <w:r>
        <w:rPr>
          <w:sz w:val="24"/>
        </w:rPr>
        <w:t xml:space="preserve">By signing this </w:t>
      </w:r>
      <w:proofErr w:type="gramStart"/>
      <w:r>
        <w:rPr>
          <w:sz w:val="24"/>
        </w:rPr>
        <w:t>agreement</w:t>
      </w:r>
      <w:proofErr w:type="gramEnd"/>
      <w:r>
        <w:rPr>
          <w:sz w:val="24"/>
        </w:rPr>
        <w:t xml:space="preserve"> you acknowledge that you have the right to retract information or withdraw participation </w:t>
      </w:r>
      <w:r w:rsidR="004C31F8">
        <w:rPr>
          <w:sz w:val="24"/>
        </w:rPr>
        <w:t xml:space="preserve">at any time, by contacting the company on the given details of this agreement. </w:t>
      </w:r>
    </w:p>
    <w:p w:rsidR="002A513C" w:rsidRDefault="004B0161">
      <w:pPr>
        <w:rPr>
          <w:b/>
          <w:sz w:val="24"/>
        </w:rPr>
      </w:pPr>
      <w:r>
        <w:rPr>
          <w:b/>
          <w:sz w:val="24"/>
        </w:rPr>
        <w:t>Signed by Contributor</w:t>
      </w:r>
    </w:p>
    <w:p w:rsidR="004B0161" w:rsidRDefault="004B0161">
      <w:pPr>
        <w:rPr>
          <w:b/>
          <w:sz w:val="24"/>
        </w:rPr>
      </w:pPr>
    </w:p>
    <w:p w:rsidR="004B0161" w:rsidRDefault="004B016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</w:t>
      </w:r>
    </w:p>
    <w:p w:rsidR="004B0161" w:rsidRDefault="004B0161">
      <w:pPr>
        <w:rPr>
          <w:b/>
          <w:sz w:val="24"/>
        </w:rPr>
      </w:pPr>
      <w:r>
        <w:rPr>
          <w:b/>
          <w:sz w:val="24"/>
        </w:rPr>
        <w:t>Date:</w:t>
      </w:r>
    </w:p>
    <w:p w:rsidR="004B0161" w:rsidRDefault="004B0161">
      <w:pPr>
        <w:rPr>
          <w:b/>
          <w:sz w:val="24"/>
        </w:rPr>
      </w:pPr>
    </w:p>
    <w:p w:rsidR="004B0161" w:rsidRDefault="004B0161">
      <w:pPr>
        <w:rPr>
          <w:b/>
          <w:sz w:val="24"/>
        </w:rPr>
      </w:pPr>
      <w:r>
        <w:rPr>
          <w:b/>
          <w:sz w:val="24"/>
        </w:rPr>
        <w:t xml:space="preserve">Signed by </w:t>
      </w:r>
      <w:proofErr w:type="spellStart"/>
      <w:r>
        <w:rPr>
          <w:b/>
          <w:sz w:val="24"/>
        </w:rPr>
        <w:t>Hammerpuzzle</w:t>
      </w:r>
      <w:proofErr w:type="spellEnd"/>
      <w:r>
        <w:rPr>
          <w:b/>
          <w:sz w:val="24"/>
        </w:rPr>
        <w:t xml:space="preserve"> Company Representative</w:t>
      </w:r>
    </w:p>
    <w:p w:rsidR="004B0161" w:rsidRDefault="004B0161">
      <w:pPr>
        <w:rPr>
          <w:b/>
          <w:sz w:val="24"/>
        </w:rPr>
      </w:pPr>
    </w:p>
    <w:p w:rsidR="004B0161" w:rsidRDefault="004B016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……………………………………………………………………..</w:t>
      </w:r>
    </w:p>
    <w:p w:rsidR="004B0161" w:rsidRPr="00370685" w:rsidRDefault="004B0161">
      <w:pPr>
        <w:rPr>
          <w:b/>
          <w:sz w:val="24"/>
        </w:rPr>
      </w:pPr>
      <w:r>
        <w:rPr>
          <w:b/>
          <w:sz w:val="24"/>
        </w:rPr>
        <w:t>Date:</w:t>
      </w:r>
    </w:p>
    <w:sectPr w:rsidR="004B0161" w:rsidRPr="003706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71" w:rsidRDefault="00B32B71" w:rsidP="004B0161">
      <w:pPr>
        <w:spacing w:after="0" w:line="240" w:lineRule="auto"/>
      </w:pPr>
      <w:r>
        <w:separator/>
      </w:r>
    </w:p>
  </w:endnote>
  <w:endnote w:type="continuationSeparator" w:id="0">
    <w:p w:rsidR="00B32B71" w:rsidRDefault="00B32B71" w:rsidP="004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61" w:rsidRPr="002D215F" w:rsidRDefault="004B0161" w:rsidP="004B0161">
    <w:pPr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spellStart"/>
    <w:r w:rsidRPr="002D215F">
      <w:rPr>
        <w:rFonts w:ascii="Arial" w:hAnsi="Arial" w:cs="Arial"/>
        <w:sz w:val="16"/>
        <w:szCs w:val="16"/>
      </w:rPr>
      <w:t>Hammerpuzzle</w:t>
    </w:r>
    <w:proofErr w:type="spellEnd"/>
    <w:r w:rsidRPr="002D215F">
      <w:rPr>
        <w:rFonts w:ascii="Arial" w:hAnsi="Arial" w:cs="Arial"/>
        <w:sz w:val="16"/>
        <w:szCs w:val="16"/>
      </w:rPr>
      <w:t xml:space="preserve"> Theatre Company</w:t>
    </w:r>
  </w:p>
  <w:p w:rsidR="004B0161" w:rsidRPr="002D215F" w:rsidRDefault="00B32B71" w:rsidP="004B0161">
    <w:pPr>
      <w:spacing w:after="0" w:line="240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4B0161" w:rsidRPr="002D215F">
        <w:rPr>
          <w:rStyle w:val="Hyperlink"/>
          <w:rFonts w:ascii="Arial" w:hAnsi="Arial" w:cs="Arial"/>
          <w:sz w:val="16"/>
          <w:szCs w:val="16"/>
        </w:rPr>
        <w:t>www.hammerpuzzle.co.uk</w:t>
      </w:r>
    </w:hyperlink>
    <w:r w:rsidR="004B0161" w:rsidRPr="002D215F">
      <w:rPr>
        <w:rFonts w:ascii="Arial" w:hAnsi="Arial" w:cs="Arial"/>
        <w:sz w:val="16"/>
        <w:szCs w:val="16"/>
      </w:rPr>
      <w:t xml:space="preserve"> </w:t>
    </w:r>
  </w:p>
  <w:p w:rsidR="004B0161" w:rsidRPr="002D215F" w:rsidRDefault="00B32B71" w:rsidP="004B0161">
    <w:pPr>
      <w:spacing w:after="0" w:line="24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4B0161" w:rsidRPr="002D215F">
        <w:rPr>
          <w:rStyle w:val="Hyperlink"/>
          <w:rFonts w:ascii="Arial" w:hAnsi="Arial" w:cs="Arial"/>
          <w:sz w:val="16"/>
          <w:szCs w:val="16"/>
        </w:rPr>
        <w:t>info@hammerpuzzle.co.uk</w:t>
      </w:r>
    </w:hyperlink>
    <w:r w:rsidR="004B0161" w:rsidRPr="002D215F">
      <w:rPr>
        <w:rFonts w:ascii="Arial" w:hAnsi="Arial" w:cs="Arial"/>
        <w:sz w:val="16"/>
        <w:szCs w:val="16"/>
      </w:rPr>
      <w:t xml:space="preserve"> </w:t>
    </w:r>
  </w:p>
  <w:p w:rsidR="004B0161" w:rsidRPr="002D215F" w:rsidRDefault="004B0161" w:rsidP="004B016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2D215F">
      <w:rPr>
        <w:rFonts w:ascii="Arial" w:hAnsi="Arial" w:cs="Arial"/>
        <w:sz w:val="16"/>
        <w:szCs w:val="16"/>
      </w:rPr>
      <w:t>Registered Charity no: 1131019</w:t>
    </w:r>
  </w:p>
  <w:p w:rsidR="004B0161" w:rsidRDefault="004B0161">
    <w:pPr>
      <w:pStyle w:val="Footer"/>
    </w:pPr>
  </w:p>
  <w:p w:rsidR="004B0161" w:rsidRDefault="004B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71" w:rsidRDefault="00B32B71" w:rsidP="004B0161">
      <w:pPr>
        <w:spacing w:after="0" w:line="240" w:lineRule="auto"/>
      </w:pPr>
      <w:r>
        <w:separator/>
      </w:r>
    </w:p>
  </w:footnote>
  <w:footnote w:type="continuationSeparator" w:id="0">
    <w:p w:rsidR="00B32B71" w:rsidRDefault="00B32B71" w:rsidP="004B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85"/>
    <w:rsid w:val="00030612"/>
    <w:rsid w:val="00100749"/>
    <w:rsid w:val="00207481"/>
    <w:rsid w:val="002A513C"/>
    <w:rsid w:val="00370685"/>
    <w:rsid w:val="00482289"/>
    <w:rsid w:val="004B0161"/>
    <w:rsid w:val="004C31F8"/>
    <w:rsid w:val="007551A9"/>
    <w:rsid w:val="00B32B71"/>
    <w:rsid w:val="00D91B99"/>
    <w:rsid w:val="00F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573B"/>
  <w15:chartTrackingRefBased/>
  <w15:docId w15:val="{4F862ABB-2974-40D4-B454-47BFE18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61"/>
  </w:style>
  <w:style w:type="paragraph" w:styleId="Footer">
    <w:name w:val="footer"/>
    <w:basedOn w:val="Normal"/>
    <w:link w:val="FooterChar"/>
    <w:uiPriority w:val="99"/>
    <w:unhideWhenUsed/>
    <w:rsid w:val="004B0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61"/>
  </w:style>
  <w:style w:type="character" w:styleId="Hyperlink">
    <w:name w:val="Hyperlink"/>
    <w:basedOn w:val="DefaultParagraphFont"/>
    <w:uiPriority w:val="99"/>
    <w:rsid w:val="004B0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mmerpuzzle.co.uk" TargetMode="External"/><Relationship Id="rId1" Type="http://schemas.openxmlformats.org/officeDocument/2006/relationships/hyperlink" Target="http://www.hammerpuzz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Stephens</dc:creator>
  <cp:keywords/>
  <dc:description/>
  <cp:lastModifiedBy>Lizzy Stephens</cp:lastModifiedBy>
  <cp:revision>6</cp:revision>
  <dcterms:created xsi:type="dcterms:W3CDTF">2020-07-16T12:53:00Z</dcterms:created>
  <dcterms:modified xsi:type="dcterms:W3CDTF">2020-07-20T16:02:00Z</dcterms:modified>
</cp:coreProperties>
</file>